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D3" w:rsidRPr="00D96C7D" w:rsidRDefault="00D96C7D" w:rsidP="00164533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spacing w:val="3"/>
          <w:kern w:val="36"/>
          <w:sz w:val="36"/>
          <w:szCs w:val="36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pacing w:val="3"/>
          <w:kern w:val="36"/>
          <w:sz w:val="36"/>
          <w:szCs w:val="36"/>
          <w:lang w:eastAsia="ru-RU"/>
        </w:rPr>
        <w:t>МБДОУ детский сад № 23 с. Тастуба</w:t>
      </w:r>
    </w:p>
    <w:p w:rsidR="005B15D3" w:rsidRDefault="005B15D3" w:rsidP="00164533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spacing w:val="3"/>
          <w:kern w:val="36"/>
          <w:sz w:val="54"/>
          <w:szCs w:val="54"/>
          <w:lang w:eastAsia="ru-RU"/>
        </w:rPr>
      </w:pPr>
    </w:p>
    <w:p w:rsidR="005B15D3" w:rsidRDefault="005B15D3" w:rsidP="00164533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spacing w:val="3"/>
          <w:kern w:val="36"/>
          <w:sz w:val="54"/>
          <w:szCs w:val="54"/>
          <w:lang w:eastAsia="ru-RU"/>
        </w:rPr>
      </w:pPr>
    </w:p>
    <w:p w:rsidR="005B15D3" w:rsidRDefault="005B15D3" w:rsidP="00164533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spacing w:val="3"/>
          <w:kern w:val="36"/>
          <w:sz w:val="54"/>
          <w:szCs w:val="54"/>
          <w:lang w:eastAsia="ru-RU"/>
        </w:rPr>
      </w:pPr>
    </w:p>
    <w:p w:rsidR="005B15D3" w:rsidRDefault="005B15D3" w:rsidP="00164533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spacing w:val="3"/>
          <w:kern w:val="36"/>
          <w:sz w:val="54"/>
          <w:szCs w:val="54"/>
          <w:lang w:eastAsia="ru-RU"/>
        </w:rPr>
      </w:pPr>
    </w:p>
    <w:p w:rsidR="005B15D3" w:rsidRDefault="005B15D3" w:rsidP="00164533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spacing w:val="3"/>
          <w:kern w:val="36"/>
          <w:sz w:val="54"/>
          <w:szCs w:val="54"/>
          <w:lang w:eastAsia="ru-RU"/>
        </w:rPr>
      </w:pPr>
    </w:p>
    <w:p w:rsidR="005B15D3" w:rsidRDefault="005B15D3" w:rsidP="00164533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spacing w:val="3"/>
          <w:kern w:val="36"/>
          <w:sz w:val="54"/>
          <w:szCs w:val="54"/>
          <w:lang w:eastAsia="ru-RU"/>
        </w:rPr>
      </w:pPr>
    </w:p>
    <w:p w:rsidR="005B15D3" w:rsidRDefault="005B15D3" w:rsidP="00164533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spacing w:val="3"/>
          <w:kern w:val="36"/>
          <w:sz w:val="54"/>
          <w:szCs w:val="54"/>
          <w:lang w:eastAsia="ru-RU"/>
        </w:rPr>
      </w:pPr>
    </w:p>
    <w:p w:rsidR="00164533" w:rsidRPr="00164533" w:rsidRDefault="00164533" w:rsidP="005B15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  <w:lang w:eastAsia="ru-RU"/>
        </w:rPr>
      </w:pPr>
      <w:r w:rsidRPr="00164533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  <w:lang w:eastAsia="ru-RU"/>
        </w:rPr>
        <w:t xml:space="preserve">Перспективный план работы с родителями </w:t>
      </w:r>
      <w:r w:rsidR="0025259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  <w:lang w:eastAsia="ru-RU"/>
        </w:rPr>
        <w:t xml:space="preserve">на год в </w:t>
      </w:r>
      <w:r w:rsidR="00287C91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  <w:lang w:eastAsia="ru-RU"/>
        </w:rPr>
        <w:t>логопедической</w:t>
      </w:r>
      <w:r w:rsidR="0025259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  <w:lang w:eastAsia="ru-RU"/>
        </w:rPr>
        <w:t xml:space="preserve"> группе</w:t>
      </w:r>
      <w:r w:rsidR="005B15D3" w:rsidRPr="005B15D3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r w:rsidR="005B15D3" w:rsidRPr="005B15D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«</w:t>
      </w:r>
      <w:r w:rsidR="00252590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Почемучки</w:t>
      </w:r>
      <w:r w:rsidR="005B15D3" w:rsidRPr="005B15D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»</w:t>
      </w:r>
    </w:p>
    <w:p w:rsidR="00164533" w:rsidRPr="005B15D3" w:rsidRDefault="005B15D3" w:rsidP="005B15D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</w:t>
      </w:r>
      <w:r w:rsidRPr="005B15D3">
        <w:rPr>
          <w:rFonts w:ascii="Times New Roman" w:hAnsi="Times New Roman" w:cs="Times New Roman"/>
          <w:b/>
          <w:sz w:val="40"/>
          <w:szCs w:val="40"/>
        </w:rPr>
        <w:t>2023 -2024 учебный год</w:t>
      </w:r>
    </w:p>
    <w:p w:rsidR="00164533" w:rsidRPr="00164533" w:rsidRDefault="00164533">
      <w:pPr>
        <w:rPr>
          <w:rFonts w:ascii="Times New Roman" w:hAnsi="Times New Roman" w:cs="Times New Roman"/>
          <w:sz w:val="28"/>
          <w:szCs w:val="28"/>
        </w:rPr>
      </w:pPr>
    </w:p>
    <w:p w:rsidR="00164533" w:rsidRPr="00164533" w:rsidRDefault="00164533">
      <w:pPr>
        <w:rPr>
          <w:rFonts w:ascii="Times New Roman" w:hAnsi="Times New Roman" w:cs="Times New Roman"/>
          <w:sz w:val="28"/>
          <w:szCs w:val="28"/>
        </w:rPr>
      </w:pPr>
    </w:p>
    <w:p w:rsidR="00164533" w:rsidRPr="00164533" w:rsidRDefault="00164533">
      <w:pPr>
        <w:rPr>
          <w:rFonts w:ascii="Times New Roman" w:hAnsi="Times New Roman" w:cs="Times New Roman"/>
          <w:sz w:val="28"/>
          <w:szCs w:val="28"/>
        </w:rPr>
      </w:pPr>
    </w:p>
    <w:p w:rsidR="00164533" w:rsidRDefault="00D96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Воспитатели: Борисенко Г.С.</w:t>
      </w:r>
    </w:p>
    <w:p w:rsidR="00D96C7D" w:rsidRPr="00164533" w:rsidRDefault="00D96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Логинова О.А.</w:t>
      </w: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6C7D" w:rsidRDefault="00D96C7D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6C7D" w:rsidRDefault="00D96C7D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15D3" w:rsidRDefault="005B15D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4533" w:rsidRPr="00164533" w:rsidRDefault="0016453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 с родителями:</w:t>
      </w:r>
    </w:p>
    <w:p w:rsidR="00164533" w:rsidRPr="00164533" w:rsidRDefault="0016453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сотрудничества детского сада и семьи в вопросах обучения, воспитания и развития детей дошкольного возраста.</w:t>
      </w:r>
    </w:p>
    <w:p w:rsidR="00164533" w:rsidRPr="00164533" w:rsidRDefault="0016453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64533" w:rsidRPr="00164533" w:rsidRDefault="0016453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партнерские отношения с семьей каждого воспитанника.</w:t>
      </w:r>
    </w:p>
    <w:p w:rsidR="00164533" w:rsidRPr="00164533" w:rsidRDefault="0016453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 усилия для развития и воспитания детей.</w:t>
      </w:r>
    </w:p>
    <w:p w:rsidR="00164533" w:rsidRPr="00164533" w:rsidRDefault="0016453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взаимоподдержки</w:t>
      </w:r>
      <w:proofErr w:type="spellEnd"/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4533" w:rsidRPr="00164533" w:rsidRDefault="0016453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обогащать воспитательные умения родителей.</w:t>
      </w:r>
    </w:p>
    <w:p w:rsidR="00164533" w:rsidRPr="00164533" w:rsidRDefault="00164533" w:rsidP="0016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их уверенность в собственных педагогических возможностях.</w:t>
      </w:r>
    </w:p>
    <w:p w:rsidR="00164533" w:rsidRPr="00164533" w:rsidRDefault="00164533" w:rsidP="00164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4533" w:rsidRPr="00164533" w:rsidRDefault="00164533" w:rsidP="00164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F85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с родителями 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92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4252"/>
        <w:gridCol w:w="4536"/>
      </w:tblGrid>
      <w:tr w:rsidR="00164533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164533" w:rsidRPr="00164533" w:rsidRDefault="0016453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Активные формы работы с родителями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</w:t>
            </w:r>
          </w:p>
        </w:tc>
      </w:tr>
      <w:tr w:rsidR="00164533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16453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F8539B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16453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02FB7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D96C7D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6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E02FB7" w:rsidRDefault="00E02FB7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2FB7">
              <w:rPr>
                <w:rFonts w:ascii="Times New Roman" w:hAnsi="Times New Roman" w:cs="Times New Roman"/>
                <w:sz w:val="28"/>
              </w:rPr>
              <w:t xml:space="preserve">Размещение информации о введении ФОП ДО на </w:t>
            </w:r>
            <w:proofErr w:type="gramStart"/>
            <w:r w:rsidRPr="00E02FB7">
              <w:rPr>
                <w:rFonts w:ascii="Times New Roman" w:hAnsi="Times New Roman" w:cs="Times New Roman"/>
                <w:sz w:val="28"/>
              </w:rPr>
              <w:t xml:space="preserve">сайте </w:t>
            </w:r>
            <w:r>
              <w:rPr>
                <w:rFonts w:ascii="Times New Roman" w:hAnsi="Times New Roman" w:cs="Times New Roman"/>
                <w:sz w:val="28"/>
              </w:rPr>
              <w:t xml:space="preserve"> детского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сада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E02FB7" w:rsidRDefault="00E02FB7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02F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Информирование для родителей </w:t>
            </w:r>
          </w:p>
        </w:tc>
      </w:tr>
      <w:tr w:rsidR="00E02FB7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D96C7D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6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E02FB7" w:rsidRDefault="00E02FB7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2FB7">
              <w:rPr>
                <w:rFonts w:ascii="Times New Roman" w:hAnsi="Times New Roman" w:cs="Times New Roman"/>
                <w:sz w:val="28"/>
              </w:rPr>
              <w:t>Проведение группо</w:t>
            </w:r>
            <w:r>
              <w:rPr>
                <w:rFonts w:ascii="Times New Roman" w:hAnsi="Times New Roman" w:cs="Times New Roman"/>
                <w:sz w:val="28"/>
              </w:rPr>
              <w:t xml:space="preserve">вого родительского собрания 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164533" w:rsidRDefault="00E02FB7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E02FB7">
              <w:rPr>
                <w:rFonts w:ascii="Times New Roman" w:hAnsi="Times New Roman" w:cs="Times New Roman"/>
                <w:sz w:val="28"/>
              </w:rPr>
              <w:t>знакомления родителей с информацией о внедрении с 1 сентяб</w:t>
            </w:r>
            <w:r w:rsidR="00D96C7D">
              <w:rPr>
                <w:rFonts w:ascii="Times New Roman" w:hAnsi="Times New Roman" w:cs="Times New Roman"/>
                <w:sz w:val="28"/>
              </w:rPr>
              <w:t xml:space="preserve">ря 2023 года ФОП ДО </w:t>
            </w:r>
            <w:proofErr w:type="gramStart"/>
            <w:r w:rsidR="00D96C7D">
              <w:rPr>
                <w:rFonts w:ascii="Times New Roman" w:hAnsi="Times New Roman" w:cs="Times New Roman"/>
                <w:sz w:val="28"/>
              </w:rPr>
              <w:t>в  группе</w:t>
            </w:r>
            <w:proofErr w:type="gramEnd"/>
          </w:p>
        </w:tc>
      </w:tr>
      <w:tr w:rsidR="00E02FB7" w:rsidRPr="00164533" w:rsidTr="00D70AB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D96C7D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6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E02FB7" w:rsidRDefault="00E02FB7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2FB7">
              <w:rPr>
                <w:rFonts w:ascii="Times New Roman" w:hAnsi="Times New Roman" w:cs="Times New Roman"/>
                <w:sz w:val="28"/>
              </w:rPr>
              <w:t>Информирование родителей через буклеты, памятки о введении ФОП ДО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96C7D" w:rsidRDefault="00D96C7D" w:rsidP="00D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02FB7" w:rsidRPr="00D96C7D" w:rsidRDefault="00D96C7D" w:rsidP="00D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E02FB7">
              <w:rPr>
                <w:rFonts w:ascii="Times New Roman" w:hAnsi="Times New Roman" w:cs="Times New Roman"/>
                <w:sz w:val="28"/>
              </w:rPr>
              <w:t xml:space="preserve">знакомления родителей с информацией о </w:t>
            </w:r>
            <w:proofErr w:type="gramStart"/>
            <w:r w:rsidRPr="00E02FB7">
              <w:rPr>
                <w:rFonts w:ascii="Times New Roman" w:hAnsi="Times New Roman" w:cs="Times New Roman"/>
                <w:sz w:val="28"/>
              </w:rPr>
              <w:t xml:space="preserve">внедрении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2FB7">
              <w:rPr>
                <w:rFonts w:ascii="Times New Roman" w:hAnsi="Times New Roman" w:cs="Times New Roman"/>
                <w:sz w:val="28"/>
              </w:rPr>
              <w:t>ФОП</w:t>
            </w:r>
            <w:proofErr w:type="gramEnd"/>
            <w:r w:rsidRPr="00E02FB7">
              <w:rPr>
                <w:rFonts w:ascii="Times New Roman" w:hAnsi="Times New Roman" w:cs="Times New Roman"/>
                <w:sz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</w:rPr>
              <w:t xml:space="preserve">  группе</w:t>
            </w:r>
          </w:p>
        </w:tc>
      </w:tr>
      <w:tr w:rsidR="00E02FB7" w:rsidRPr="00164533" w:rsidTr="00D70AB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D96C7D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6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E02FB7" w:rsidRDefault="00E02FB7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2FB7">
              <w:rPr>
                <w:rFonts w:ascii="Times New Roman" w:hAnsi="Times New Roman" w:cs="Times New Roman"/>
                <w:sz w:val="28"/>
              </w:rPr>
              <w:t xml:space="preserve">Информирование родителей о внедрении </w:t>
            </w:r>
            <w:r>
              <w:rPr>
                <w:rFonts w:ascii="Times New Roman" w:hAnsi="Times New Roman" w:cs="Times New Roman"/>
                <w:sz w:val="28"/>
              </w:rPr>
              <w:t xml:space="preserve">ФОП в практику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работы </w:t>
            </w:r>
            <w:r w:rsidRPr="00E02FB7">
              <w:rPr>
                <w:rFonts w:ascii="Times New Roman" w:hAnsi="Times New Roman" w:cs="Times New Roman"/>
                <w:sz w:val="28"/>
              </w:rPr>
              <w:t xml:space="preserve"> групп</w:t>
            </w:r>
            <w:proofErr w:type="gramEnd"/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164533" w:rsidRDefault="00E02FB7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02FB7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D96C7D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6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E02FB7" w:rsidRDefault="00E02FB7" w:rsidP="00E0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02FB7">
              <w:rPr>
                <w:rFonts w:ascii="Times New Roman" w:hAnsi="Times New Roman" w:cs="Times New Roman"/>
                <w:sz w:val="28"/>
              </w:rPr>
              <w:t>Анкетирование родителей об участии в реализации мероприятий по ФОП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02FB7" w:rsidRPr="00E02FB7" w:rsidRDefault="00E02FB7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02F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Изучение информированности и участие родителей в процедуре ознакомления родител</w:t>
            </w:r>
            <w:r w:rsidR="00D96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ей по внедрению и реализации ФОП ДО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Организационное  родительское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собрание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«Возрастные особенности детей подготовительной группы 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родителей с целями и задачами воспитания и обучения детей на учебный год.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«Возрастные особенности детей старшего дошкольного возраста».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педагогическое просвещение родителей.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Тема: «Какой вы родитель?»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Беседа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на дороге. Легко ли научить ребёнка правильно вести себя на дороге»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Выставка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рисунков и поделок «Осень, осень…».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и заинтересовать родителей созданием совместных работ с осенней тематикой.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 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Режим дня и его значение в жизни ребенка».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Приобщать родителей к жизни детского сада, объяснить значение режима для развития и обучения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 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 детей  6-7 лет»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Предоставить родителям информацию по речевому развитию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запросам родителей.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грамотности родителей в той или иной области воспитания и обучения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как важное средство умственного развития детей».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знания о важности дидактических игр для умственного развития детей, их значении, подборе для детей этого возраста.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 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Готовим руку дошкольника к письму»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родителям по подготовке ребёнка к школе.</w:t>
            </w:r>
          </w:p>
        </w:tc>
      </w:tr>
      <w:tr w:rsidR="00F8539B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39B" w:rsidRPr="00164533" w:rsidRDefault="00F8539B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39B" w:rsidRPr="00F8539B" w:rsidRDefault="00F8539B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О</w:t>
            </w:r>
            <w:r w:rsidRPr="00F8539B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39B" w:rsidRPr="00164533" w:rsidRDefault="00F8539B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Папка-передвижка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для родителей «Дорожная азбука для детей».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компетентности родителей в вопросе охраны жизни и здоровья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 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«Всё о детском питании».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единого подхода к правилам питания в детском саду и дома.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Осенний праздник для детей и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«Золотая осень».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Вовлекать родителей в совместное с детьми творчество, призывать их развивать творческие способности своих детей.                                                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 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«Игра, как средство воспитания дошкольников».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Буклет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  </w:t>
            </w:r>
            <w:r w:rsidR="00F85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="00F85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 детей».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 родителей основ социально- правового сознания. </w:t>
            </w:r>
            <w:proofErr w:type="spellStart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Психолого</w:t>
            </w:r>
            <w:proofErr w:type="spell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5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 просвещение родителей в вопросах прав  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развивать память у детей».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единого подхода к развитию памяти детей в детском саду и дома.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родителей: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организовать игры детей дома с использованием занимательного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математического материала».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воспитанников с математическими играми, способствующими развитию творческого мышления, которые будут интересны не только детям, но и взрослым.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 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о детском питании».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единого подхода к правилам питания в детском саду и дома.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 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Секреты психологического здоровья».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родителям в вопросе создания эмоционально положительной атмосферы в семье.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родителей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 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отца в воспитании ребенка».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позиции отцов по отношению к вопросам воспитания. Активизация воспитательных умений пап. Внедрение положительного опыта семейного воспитания.</w:t>
            </w:r>
          </w:p>
        </w:tc>
      </w:tr>
      <w:tr w:rsidR="00164533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F8539B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F85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Игровой практикум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«Увлекательное обучение грамоте»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грамотности родителей, расширение знаний родителей об обучении грамоте.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Утренник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посвященный Дню матери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у детей  любви  к маме, расширение представлений о женских профессиях, приобщение родителей к жизни детского сада.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Изготовление фотогазеты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"Нет моей мамы лучше на свете!"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совместной творческой деятельности с детьми.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 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«Как провести выходной день с ребёнком?».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  родителям ряд мероприятий  и приёмов проведения выходного дня с ребёнком.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 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«Ребенок на дороге».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при обучении ребенка правилам дорожного движения в детском саду и дома.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Буклет 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Агрессивный ребёнок: как ему помочь?»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рекомендациям по взаимодействию с агрессивным ребёнком.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Папка-передвижка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«Математика для дошкольников».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Беседа с родителями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«Обучение дошкольников дома».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родительской компетентности по вопросам обучение дошкольников дома.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Консультации для родителей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«Нет безвольных детей, есть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испорченные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воспитанием».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Проконсультировать родителей о значении воспитания.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Индивидуальные беседы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 родителями: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«Слово нет»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</w:tr>
      <w:tr w:rsidR="00084AA5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4AA5" w:rsidRPr="00164533" w:rsidRDefault="00084AA5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4AA5" w:rsidRPr="00084AA5" w:rsidRDefault="00084AA5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084AA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4AA5" w:rsidRPr="00164533" w:rsidRDefault="00084AA5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Конкурс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«Снежинки»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 елочных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игрушек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Индивидуальная консультация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«Формирование самостоятельности у детей 6 – 7 лет для успешного обучения в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 »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084AA5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собрание. Тема: «Здоровый образ жизни. Нужные советы».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084AA5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осознания родителями необходимости совместной работы д\с и семьи.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Акция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«Елочка желаний. Письмо Деду Морозу».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детьми и родителями положительных эмоций от совместного ожидания праздника.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«Веселая математика дома»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Проконсультировать родителей по данному вопросу.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«Народное творчество как средство и условие осуществления национального воспитания».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со значением народного творчества в воспитании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 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«Как и для чего читать детям сказки»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родителям понять роль русских народных сказок в воспитании и развитии ребенка.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 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«Закаливание – одна из форм профилактики простудных заболеваний детей».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родителям в выборе закаливающих процедур для своего ребёнка.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«Новогодние игры и забавы».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с семейными новогодними играми и забавами.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Папка- передвижка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«Учите вместе с нами»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разучиванию песен и стихов с детьми.</w:t>
            </w:r>
          </w:p>
        </w:tc>
      </w:tr>
      <w:tr w:rsidR="00084AA5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4AA5" w:rsidRPr="00164533" w:rsidRDefault="00084AA5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4AA5" w:rsidRPr="00084AA5" w:rsidRDefault="00084AA5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084AA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4AA5" w:rsidRPr="00164533" w:rsidRDefault="00084AA5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Анкетирование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«Готовы ли вы отдавать своего ребенка в школу?».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Выяснить мнение родителей по заданной теме. Способствовать осознанию родителями своей воспитательной роли в семье, своей позиции в общении с детьми в рамках подготовки к школе.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Папка-передвижка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«Скоро в школу».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педагогическое  просвещение родителей.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«Грипп. Симптомы заболевания. Меры профилактики».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воспитанников с профилактическими мероприятиями, способствующими сохранению и укреплению здоровья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Буклет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«Правила пожарной безопасности»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Мастер-класс с родителями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«Как подготовить руку ребёнка к письму»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родителям по подготовке  руки ребёнка к письму.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«Как воспитывать у ребёнка чувство ответственности».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Информировать  родителей о важности и способах воспитания у ребёнка чувства ответственности.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Беседа с родителями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«Детский рисунок –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 к внутреннему миру ребенка».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волнующих вопросов у родителей по теме «развитие творческих способностей у детей».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«Детский сад глазами родителей»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мнения родителей о качестве оказания образовательных услуг детским дошкольным учреждением.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Выяснить отношение родителей к воспитанию и обучению детей в МБДОУ.</w:t>
            </w:r>
          </w:p>
        </w:tc>
      </w:tr>
      <w:tr w:rsidR="00145E44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5E44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5E44" w:rsidRPr="00145E44" w:rsidRDefault="00145E44" w:rsidP="00E02FB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5E4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Родительское собрание на тему:</w:t>
            </w:r>
            <w:r w:rsidRPr="00145E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«Самый умный первоклассник: интеллектуальная готовность к школьному обучению». («Подготовка детей к школе»).</w:t>
            </w:r>
          </w:p>
          <w:p w:rsidR="00145E44" w:rsidRPr="00145E44" w:rsidRDefault="00145E44" w:rsidP="00E02FB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45E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Буклет «Тренируем память».</w:t>
            </w:r>
          </w:p>
          <w:p w:rsidR="00145E44" w:rsidRDefault="00145E44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5E44" w:rsidRPr="00145E44" w:rsidRDefault="00145E44" w:rsidP="00E02FB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145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родителям в создании условий в семье, способствующих гармоничному развитию старшего дошкольника и успешной подготовке его к школе.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5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освоению родителями разнообразных методов и приемов формирования готовности детей 6-7 лет к обучению в школе.</w:t>
            </w:r>
          </w:p>
        </w:tc>
      </w:tr>
      <w:tr w:rsidR="00084AA5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4AA5" w:rsidRPr="00164533" w:rsidRDefault="00084AA5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4AA5" w:rsidRPr="00BB3F03" w:rsidRDefault="00BB3F0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</w:t>
            </w:r>
            <w:r w:rsidRPr="00BB3F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4AA5" w:rsidRPr="00164533" w:rsidRDefault="00084AA5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Семейная стенгазета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«Российские войска».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изготовление стенгазеты для группы, формирование патриотических чувств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Развлечение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 эмоционального контакта между педагогами, родителями, детьми, улучшение детско- родительских отношений.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в повседневной жизни ребенка».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Занимательные опыты и эксперименты для дошкольников».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 родителей  по организации уголка экспериментирования  дома.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«Дисциплина. Границы дозволенности».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родителей,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помощь родителям в вопросах воспитания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измерить талант».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родителей видеть в детях творческое начало.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самостоятельности у детей 6 – 7 лет для успешного обучения в школе».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</w:tr>
      <w:tr w:rsidR="005B15D3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15D3" w:rsidRPr="00164533" w:rsidRDefault="005B15D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15D3" w:rsidRPr="005B15D3" w:rsidRDefault="005B15D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5B15D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Март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15D3" w:rsidRPr="005B15D3" w:rsidRDefault="005B15D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Выставка творческих работ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«Весенняя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фантазия »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 интереса  к мероприятиям проводимых  в 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детском саду, показ творческих способностей и рукоделья мам,  выявление  творческих способностей  родителей.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Развлечение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 8 марта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 эмоционального контакта между педагогами, родителями, детьми, улучшение детско- родительских отношений.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Встреча с учителями начальной школы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идёт в первый класс».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педагогической компетентности родителей.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родителей с информацией касающаяся готовности ребенка к школьному обучению.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 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«Как предупредить авитаминоз весной».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 Предложить ряд витаминов и добавок  к пищи  детей весной.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Беседа с родителями: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«Режим будущего первоклассника».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Информировать  родителей о важности соблюдения режима для будущих школьников.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родителей: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«Обучение дошкольников математике в условиях семьи».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воспитанников с математическими играми, способствующими развитию творческого мышления, которые будут интересны не только детям, но и взрослым.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Буклет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родителей: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«Памятка родителям будущих первоклассников»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информацией касающихся готовности ребенка к школьному обучению.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 для родителей: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«Развитие познавательно-исследовательской деятельности через ознакомление детей с живой и неживой природой».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родителям в развитии у детей познавательно-исследовательской деятельности через ознакомление с живой и неживой природой.</w:t>
            </w:r>
          </w:p>
        </w:tc>
      </w:tr>
      <w:tr w:rsidR="005B15D3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15D3" w:rsidRPr="00164533" w:rsidRDefault="005B15D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15D3" w:rsidRPr="005B15D3" w:rsidRDefault="005B15D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5B15D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15D3" w:rsidRPr="00164533" w:rsidRDefault="005B15D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Творческая выставка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«Тайны далёких планет», посвящённая дню Космонавтики.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к вопросам познания детьми окружающего мира.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Индивидуальная консультация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«Правильная 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осанка у ребенка: советы родителям».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Ознакомление родителей с основными факторами, 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влияющими на здоровье ребёнка. Распространение педагогических знаний среди родителей по сохранению правильной осанки у будущих школьников.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Памятка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«Дорога не терпит шалости - наказывает без жалости!»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всеобуч «Что надо знать о своем ребенке?»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 представления родителей об индивидуальных особенностях детей старшего дошкольного возраста, использовать их в процессе семейного воспитания; способствовать формированию правильного отношения родителей к индивидуальным особенностям своего ребенка.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Акция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«Поможем птицам»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(Изготовление кормушек)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внимания родителей к вопросам экологического воспитания. Воспитывать любовь и бережное отношение к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природе, в частности к птицам, желание помочь им в зимний период.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«Кризис 7-ми лет».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 педагогической культуры родителей.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Памятка 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«Профилактика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Компьютерной зависимости у ребенка»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среди родителей знаний о правильной организации работы ребенка на компьютере.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Памятка для родителей: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«Домашняя математическая игротека»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информацией касающихся организации домашней математической игротеки.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преодолеть страх перед школой?».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психолого-педагогическими рекомендациями по преодолению детских страхов перед школой.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«Воспитание добротой. Искусство хвалить и умение наказывать».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Психолого-педагогическое просвещение родителей по вопросам воспитания детей, создание атмосферы общности 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интересов, позитивного контакта между родителями и сотрудниками ДОУ.</w:t>
            </w:r>
          </w:p>
        </w:tc>
      </w:tr>
      <w:tr w:rsidR="005B15D3" w:rsidRPr="00164533" w:rsidTr="00E02FB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15D3" w:rsidRPr="00164533" w:rsidRDefault="005B15D3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15D3" w:rsidRPr="005B15D3" w:rsidRDefault="005B15D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5B15D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         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15D3" w:rsidRPr="005B15D3" w:rsidRDefault="005B15D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Оформление стенда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«Будем помнить подвиги ваши».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патриотические чувства у детей.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«До свидания, детский сад».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Подвести итоги за учебный год, поощрить активных родителей благодарностями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Фотовернисаж</w:t>
            </w:r>
            <w:proofErr w:type="spellEnd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 и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стали мы на год взрослей».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 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«Книжки в нашем доме».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созданию условий для развития интереса детей к книгам дома и в детском саду. Советы по оформлению детской домашней библиотеки.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Фотовыставка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«Мы весь год трудились – вот чему мы научились!».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 </w:t>
            </w:r>
            <w:proofErr w:type="spellStart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образовательной работы за учебный год. Фото-демонстрация сформированных умений и навыков, знаний детей, полученных в течение учебного года.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«Авторитет родителей и его влияние на развитие</w:t>
            </w:r>
          </w:p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личности ребенка».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внимания родителей к вопросам влияния их авторитета на развитие личности ребенка. Повышения педагогической культуры родителей.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Консультация для </w:t>
            </w: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родителей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Продуктивные способы воспитания: поощрение или наказание?».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 педагогической культуры родителей.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Беседы  с</w:t>
            </w:r>
            <w:proofErr w:type="gramEnd"/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родителями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«Болезни грязных рук».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Информировать родителей о важности данного вопроса.</w:t>
            </w:r>
          </w:p>
        </w:tc>
      </w:tr>
      <w:tr w:rsidR="00164533" w:rsidRPr="00164533" w:rsidTr="00D96C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4533" w:rsidRPr="00164533" w:rsidRDefault="00D96C7D" w:rsidP="00E0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 развивать память у детей?».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533" w:rsidRPr="00164533" w:rsidRDefault="00164533" w:rsidP="00E0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единого подхода к развитию памяти детей в детском саду и дома.</w:t>
            </w:r>
          </w:p>
        </w:tc>
      </w:tr>
    </w:tbl>
    <w:p w:rsidR="00164533" w:rsidRPr="00164533" w:rsidRDefault="00E02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sectPr w:rsidR="00164533" w:rsidRPr="0016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1A23"/>
    <w:multiLevelType w:val="multilevel"/>
    <w:tmpl w:val="E0C4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C1958"/>
    <w:multiLevelType w:val="multilevel"/>
    <w:tmpl w:val="12A4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963F3"/>
    <w:multiLevelType w:val="multilevel"/>
    <w:tmpl w:val="3B34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07EBA"/>
    <w:multiLevelType w:val="multilevel"/>
    <w:tmpl w:val="D41E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57975"/>
    <w:multiLevelType w:val="multilevel"/>
    <w:tmpl w:val="A0C4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F1154"/>
    <w:multiLevelType w:val="multilevel"/>
    <w:tmpl w:val="FDBC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940D1"/>
    <w:multiLevelType w:val="multilevel"/>
    <w:tmpl w:val="B8F0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657A6"/>
    <w:multiLevelType w:val="multilevel"/>
    <w:tmpl w:val="9474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56005E"/>
    <w:multiLevelType w:val="multilevel"/>
    <w:tmpl w:val="67BE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A31266"/>
    <w:multiLevelType w:val="multilevel"/>
    <w:tmpl w:val="1D0A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3"/>
    <w:rsid w:val="00084AA5"/>
    <w:rsid w:val="000C7A57"/>
    <w:rsid w:val="0014086B"/>
    <w:rsid w:val="00145E44"/>
    <w:rsid w:val="00164533"/>
    <w:rsid w:val="00252590"/>
    <w:rsid w:val="00287C91"/>
    <w:rsid w:val="005B15D3"/>
    <w:rsid w:val="00884762"/>
    <w:rsid w:val="008A3119"/>
    <w:rsid w:val="008C1E66"/>
    <w:rsid w:val="00AE55BF"/>
    <w:rsid w:val="00BB3F03"/>
    <w:rsid w:val="00D96C7D"/>
    <w:rsid w:val="00E02FB7"/>
    <w:rsid w:val="00F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00E36-D9A2-4B2B-AEA2-66EA88BC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740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2361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9719">
              <w:marLeft w:val="0"/>
              <w:marRight w:val="0"/>
              <w:marTop w:val="0"/>
              <w:marBottom w:val="0"/>
              <w:divBdr>
                <w:top w:val="single" w:sz="6" w:space="0" w:color="BDBDBD"/>
                <w:left w:val="single" w:sz="6" w:space="15" w:color="BDBDBD"/>
                <w:bottom w:val="single" w:sz="6" w:space="20" w:color="BDBDBD"/>
                <w:right w:val="single" w:sz="6" w:space="31" w:color="BDBDBD"/>
              </w:divBdr>
            </w:div>
          </w:divsChild>
        </w:div>
      </w:divsChild>
    </w:div>
    <w:div w:id="230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1</cp:lastModifiedBy>
  <cp:revision>8</cp:revision>
  <cp:lastPrinted>2023-09-19T14:59:00Z</cp:lastPrinted>
  <dcterms:created xsi:type="dcterms:W3CDTF">2023-05-17T07:28:00Z</dcterms:created>
  <dcterms:modified xsi:type="dcterms:W3CDTF">2023-11-23T04:46:00Z</dcterms:modified>
</cp:coreProperties>
</file>